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1E90" w14:textId="0F767902" w:rsidR="00AD5A6F" w:rsidRDefault="009C44C6" w:rsidP="001F7448">
      <w:bookmarkStart w:id="0" w:name="_GoBack"/>
      <w:bookmarkEnd w:id="0"/>
      <w:r>
        <w:rPr>
          <w:noProof/>
          <w:lang w:val="en-IE" w:eastAsia="en-IE"/>
        </w:rPr>
        <w:drawing>
          <wp:anchor distT="0" distB="0" distL="114300" distR="114300" simplePos="0" relativeHeight="251658240" behindDoc="1" locked="0" layoutInCell="1" allowOverlap="1" wp14:anchorId="399CA699" wp14:editId="4F0D0C81">
            <wp:simplePos x="0" y="0"/>
            <wp:positionH relativeFrom="margin">
              <wp:align>left</wp:align>
            </wp:positionH>
            <wp:positionV relativeFrom="page">
              <wp:posOffset>953549</wp:posOffset>
            </wp:positionV>
            <wp:extent cx="2628900" cy="142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428750"/>
                    </a:xfrm>
                    <a:prstGeom prst="rect">
                      <a:avLst/>
                    </a:prstGeom>
                    <a:noFill/>
                    <a:ln w="9525">
                      <a:noFill/>
                      <a:miter lim="800000"/>
                      <a:headEnd/>
                      <a:tailEnd/>
                    </a:ln>
                  </pic:spPr>
                </pic:pic>
              </a:graphicData>
            </a:graphic>
          </wp:anchor>
        </w:drawing>
      </w:r>
    </w:p>
    <w:p w14:paraId="2AE7B176" w14:textId="369291B0" w:rsidR="00AD5A6F" w:rsidRDefault="00E44D3F" w:rsidP="001F7448">
      <w:r>
        <w:tab/>
      </w:r>
      <w:r>
        <w:tab/>
      </w:r>
      <w:r>
        <w:tab/>
      </w:r>
      <w:r>
        <w:tab/>
      </w:r>
      <w:r>
        <w:tab/>
      </w:r>
      <w:r>
        <w:tab/>
      </w:r>
      <w:r>
        <w:tab/>
      </w:r>
      <w:r>
        <w:tab/>
      </w:r>
      <w:r>
        <w:tab/>
      </w:r>
      <w:r>
        <w:tab/>
      </w:r>
    </w:p>
    <w:p w14:paraId="4A0092AF" w14:textId="10A7D2AC" w:rsidR="00AD5A6F" w:rsidRDefault="00AD5A6F" w:rsidP="001F7448"/>
    <w:p w14:paraId="3A882FBB" w14:textId="2C64EE71" w:rsidR="00AD5A6F" w:rsidRDefault="00AD5A6F" w:rsidP="001F7448"/>
    <w:p w14:paraId="00A3627C" w14:textId="77777777" w:rsidR="002B3286" w:rsidRDefault="002B3286" w:rsidP="002B3286"/>
    <w:p w14:paraId="3B80342A" w14:textId="2C602CCC" w:rsidR="00700869" w:rsidRPr="003E00C3" w:rsidRDefault="00700869" w:rsidP="002B3286">
      <w:pPr>
        <w:rPr>
          <w:rFonts w:ascii="Arial" w:hAnsi="Arial" w:cs="Arial"/>
          <w:sz w:val="28"/>
          <w:szCs w:val="28"/>
          <w:u w:val="single"/>
        </w:rPr>
      </w:pPr>
      <w:r w:rsidRPr="003E00C3">
        <w:rPr>
          <w:rFonts w:ascii="Arial" w:hAnsi="Arial" w:cs="Arial"/>
          <w:sz w:val="28"/>
          <w:szCs w:val="28"/>
          <w:u w:val="single"/>
        </w:rPr>
        <w:t xml:space="preserve">St. </w:t>
      </w:r>
      <w:proofErr w:type="spellStart"/>
      <w:r w:rsidRPr="003E00C3">
        <w:rPr>
          <w:rFonts w:ascii="Arial" w:hAnsi="Arial" w:cs="Arial"/>
          <w:sz w:val="28"/>
          <w:szCs w:val="28"/>
          <w:u w:val="single"/>
        </w:rPr>
        <w:t>Farnan’s</w:t>
      </w:r>
      <w:proofErr w:type="spellEnd"/>
      <w:r w:rsidRPr="003E00C3">
        <w:rPr>
          <w:rFonts w:ascii="Arial" w:hAnsi="Arial" w:cs="Arial"/>
          <w:sz w:val="28"/>
          <w:szCs w:val="28"/>
          <w:u w:val="single"/>
        </w:rPr>
        <w:t xml:space="preserve"> Post Primary School Educational </w:t>
      </w:r>
      <w:proofErr w:type="spellStart"/>
      <w:r w:rsidRPr="003E00C3">
        <w:rPr>
          <w:rFonts w:ascii="Arial" w:hAnsi="Arial" w:cs="Arial"/>
          <w:sz w:val="28"/>
          <w:szCs w:val="28"/>
          <w:u w:val="single"/>
        </w:rPr>
        <w:t>Programme</w:t>
      </w:r>
      <w:proofErr w:type="spellEnd"/>
    </w:p>
    <w:p w14:paraId="405DF970" w14:textId="77777777" w:rsidR="00700869" w:rsidRDefault="00700869" w:rsidP="00700869">
      <w:pPr>
        <w:pStyle w:val="NormalWeb"/>
        <w:spacing w:before="0" w:beforeAutospacing="0" w:after="0" w:afterAutospacing="0"/>
        <w:jc w:val="center"/>
        <w:rPr>
          <w:rFonts w:ascii="Arial" w:hAnsi="Arial" w:cs="Arial"/>
          <w:u w:val="single"/>
        </w:rPr>
      </w:pPr>
    </w:p>
    <w:p w14:paraId="703710C8" w14:textId="77777777" w:rsidR="00700869" w:rsidRDefault="00700869" w:rsidP="00700869">
      <w:pPr>
        <w:pStyle w:val="NormalWeb"/>
        <w:spacing w:before="0" w:beforeAutospacing="0" w:after="0" w:afterAutospacing="0"/>
        <w:rPr>
          <w:rFonts w:ascii="Arial" w:hAnsi="Arial" w:cs="Arial"/>
        </w:rPr>
      </w:pPr>
      <w:r>
        <w:rPr>
          <w:rFonts w:ascii="Arial" w:hAnsi="Arial" w:cs="Arial"/>
        </w:rPr>
        <w:t xml:space="preserve">St. </w:t>
      </w:r>
      <w:proofErr w:type="spellStart"/>
      <w:r>
        <w:rPr>
          <w:rFonts w:ascii="Arial" w:hAnsi="Arial" w:cs="Arial"/>
        </w:rPr>
        <w:t>Farnan’s</w:t>
      </w:r>
      <w:proofErr w:type="spellEnd"/>
      <w:r>
        <w:rPr>
          <w:rFonts w:ascii="Arial" w:hAnsi="Arial" w:cs="Arial"/>
        </w:rPr>
        <w:t xml:space="preserve"> Post Primary School</w:t>
      </w:r>
      <w:r w:rsidRPr="00EF2DF7">
        <w:rPr>
          <w:rFonts w:ascii="Arial" w:hAnsi="Arial" w:cs="Arial"/>
        </w:rPr>
        <w:t xml:space="preserve"> offers a </w:t>
      </w:r>
      <w:proofErr w:type="gramStart"/>
      <w:r w:rsidRPr="00EF2DF7">
        <w:rPr>
          <w:rFonts w:ascii="Arial" w:hAnsi="Arial" w:cs="Arial"/>
        </w:rPr>
        <w:t>three year</w:t>
      </w:r>
      <w:proofErr w:type="gramEnd"/>
      <w:r>
        <w:rPr>
          <w:rFonts w:ascii="Arial" w:hAnsi="Arial" w:cs="Arial"/>
        </w:rPr>
        <w:t xml:space="preserve"> Junior Cycle Programme leading to the Junior Cycle Profile of Achievement as stipulated by the Department of Education and Skills.</w:t>
      </w:r>
    </w:p>
    <w:p w14:paraId="0B8BB35C" w14:textId="77777777" w:rsidR="00700869" w:rsidRDefault="00700869" w:rsidP="00700869">
      <w:pPr>
        <w:pStyle w:val="NormalWeb"/>
        <w:spacing w:before="0" w:beforeAutospacing="0" w:after="0" w:afterAutospacing="0"/>
        <w:rPr>
          <w:rFonts w:ascii="Arial" w:hAnsi="Arial" w:cs="Arial"/>
        </w:rPr>
      </w:pPr>
    </w:p>
    <w:p w14:paraId="096C76B7" w14:textId="24426789" w:rsidR="00700869" w:rsidRDefault="00700869" w:rsidP="00700869">
      <w:pPr>
        <w:pStyle w:val="NormalWeb"/>
        <w:spacing w:before="0" w:beforeAutospacing="0" w:after="0" w:afterAutospacing="0"/>
        <w:rPr>
          <w:rFonts w:ascii="Arial" w:hAnsi="Arial" w:cs="Arial"/>
        </w:rPr>
      </w:pPr>
      <w:r>
        <w:rPr>
          <w:rFonts w:ascii="Arial" w:hAnsi="Arial" w:cs="Arial"/>
        </w:rPr>
        <w:t xml:space="preserve">Students then progress </w:t>
      </w:r>
      <w:r w:rsidR="002B3286">
        <w:rPr>
          <w:rFonts w:ascii="Arial" w:hAnsi="Arial" w:cs="Arial"/>
        </w:rPr>
        <w:t xml:space="preserve">to </w:t>
      </w:r>
      <w:r>
        <w:rPr>
          <w:rFonts w:ascii="Arial" w:hAnsi="Arial" w:cs="Arial"/>
        </w:rPr>
        <w:t>our Transition Year Programme which is not compulsory or two years of Leaving Certificate, or, alternatively, follow the two year Leaving Certificate Applied Programme.</w:t>
      </w:r>
    </w:p>
    <w:p w14:paraId="2112F6FD" w14:textId="77777777" w:rsidR="00700869" w:rsidRDefault="00700869" w:rsidP="00700869">
      <w:pPr>
        <w:pStyle w:val="NormalWeb"/>
        <w:spacing w:before="0" w:beforeAutospacing="0" w:after="0" w:afterAutospacing="0"/>
        <w:rPr>
          <w:rFonts w:ascii="Arial" w:hAnsi="Arial" w:cs="Arial"/>
        </w:rPr>
      </w:pPr>
    </w:p>
    <w:p w14:paraId="06725B69" w14:textId="36BCA548" w:rsidR="00700869" w:rsidRDefault="00700869" w:rsidP="00700869">
      <w:pPr>
        <w:pStyle w:val="NormalWeb"/>
        <w:spacing w:before="0" w:beforeAutospacing="0" w:after="0" w:afterAutospacing="0"/>
        <w:rPr>
          <w:rFonts w:ascii="Arial" w:hAnsi="Arial" w:cs="Arial"/>
        </w:rPr>
      </w:pPr>
      <w:r>
        <w:rPr>
          <w:rFonts w:ascii="Arial" w:hAnsi="Arial" w:cs="Arial"/>
        </w:rPr>
        <w:t xml:space="preserve">No deviation from these routes are open to students in St. </w:t>
      </w:r>
      <w:proofErr w:type="spellStart"/>
      <w:r>
        <w:rPr>
          <w:rFonts w:ascii="Arial" w:hAnsi="Arial" w:cs="Arial"/>
        </w:rPr>
        <w:t>Farnan’s</w:t>
      </w:r>
      <w:proofErr w:type="spellEnd"/>
      <w:r>
        <w:rPr>
          <w:rFonts w:ascii="Arial" w:hAnsi="Arial" w:cs="Arial"/>
        </w:rPr>
        <w:t xml:space="preserve"> Post Primary School</w:t>
      </w:r>
      <w:r w:rsidR="002B3286">
        <w:rPr>
          <w:rFonts w:ascii="Arial" w:hAnsi="Arial" w:cs="Arial"/>
        </w:rPr>
        <w:t xml:space="preserve">. </w:t>
      </w:r>
      <w:r>
        <w:rPr>
          <w:rFonts w:ascii="Arial" w:hAnsi="Arial" w:cs="Arial"/>
        </w:rPr>
        <w:t>This document must be signed and returned to the school as part of the induction process.</w:t>
      </w:r>
    </w:p>
    <w:p w14:paraId="6C297687" w14:textId="77777777" w:rsidR="00700869" w:rsidRDefault="00700869" w:rsidP="00700869">
      <w:pPr>
        <w:pStyle w:val="NormalWeb"/>
        <w:spacing w:before="0" w:beforeAutospacing="0" w:after="0" w:afterAutospacing="0"/>
        <w:rPr>
          <w:rFonts w:ascii="Arial" w:hAnsi="Arial" w:cs="Arial"/>
        </w:rPr>
      </w:pPr>
    </w:p>
    <w:p w14:paraId="0DB4F967" w14:textId="77777777" w:rsidR="00700869" w:rsidRPr="00D53C62" w:rsidRDefault="00700869" w:rsidP="00700869">
      <w:pPr>
        <w:pStyle w:val="NormalWeb"/>
        <w:spacing w:before="0" w:beforeAutospacing="0" w:after="0" w:afterAutospacing="0"/>
        <w:jc w:val="center"/>
        <w:rPr>
          <w:rFonts w:ascii="Arial" w:hAnsi="Arial" w:cs="Arial"/>
          <w:b/>
          <w:sz w:val="28"/>
        </w:rPr>
      </w:pPr>
      <w:r w:rsidRPr="00D53C62">
        <w:rPr>
          <w:rFonts w:ascii="Arial" w:hAnsi="Arial" w:cs="Arial"/>
          <w:b/>
          <w:sz w:val="28"/>
        </w:rPr>
        <w:t>Parent/Guardian Commitment:</w:t>
      </w:r>
    </w:p>
    <w:p w14:paraId="72D0AEAB" w14:textId="77777777" w:rsidR="00700869" w:rsidRDefault="00700869" w:rsidP="00700869">
      <w:pPr>
        <w:pStyle w:val="NormalWeb"/>
        <w:spacing w:before="0" w:beforeAutospacing="0" w:after="0" w:afterAutospacing="0"/>
        <w:rPr>
          <w:rFonts w:ascii="Arial" w:hAnsi="Arial" w:cs="Arial"/>
        </w:rPr>
      </w:pPr>
    </w:p>
    <w:p w14:paraId="4AC9D68C" w14:textId="298828E0" w:rsidR="00700869" w:rsidRDefault="00700869" w:rsidP="00700869">
      <w:pPr>
        <w:pStyle w:val="NormalWeb"/>
        <w:spacing w:before="0" w:beforeAutospacing="0" w:after="0" w:afterAutospacing="0"/>
        <w:rPr>
          <w:rFonts w:ascii="Arial" w:hAnsi="Arial" w:cs="Arial"/>
        </w:rPr>
      </w:pPr>
      <w:r>
        <w:rPr>
          <w:rFonts w:ascii="Arial" w:hAnsi="Arial" w:cs="Arial"/>
        </w:rPr>
        <w:t xml:space="preserve">I/We have read and understood the information </w:t>
      </w:r>
      <w:r w:rsidR="002B3286">
        <w:rPr>
          <w:rFonts w:ascii="Arial" w:hAnsi="Arial" w:cs="Arial"/>
        </w:rPr>
        <w:t>as outlined in our school policies available on our website (</w:t>
      </w:r>
      <w:hyperlink r:id="rId13" w:history="1">
        <w:r w:rsidR="002B3286" w:rsidRPr="00D65D1E">
          <w:rPr>
            <w:rStyle w:val="Hyperlink"/>
            <w:rFonts w:ascii="Arial" w:hAnsi="Arial" w:cs="Arial"/>
          </w:rPr>
          <w:t>www.stfarnans.ie</w:t>
        </w:r>
      </w:hyperlink>
      <w:r w:rsidR="002B3286">
        <w:rPr>
          <w:rFonts w:ascii="Arial" w:hAnsi="Arial" w:cs="Arial"/>
        </w:rPr>
        <w:t xml:space="preserve">) </w:t>
      </w:r>
      <w:r>
        <w:rPr>
          <w:rFonts w:ascii="Arial" w:hAnsi="Arial" w:cs="Arial"/>
        </w:rPr>
        <w:t xml:space="preserve">concerning the St. </w:t>
      </w:r>
      <w:proofErr w:type="spellStart"/>
      <w:r>
        <w:rPr>
          <w:rFonts w:ascii="Arial" w:hAnsi="Arial" w:cs="Arial"/>
        </w:rPr>
        <w:t>Farnan’s</w:t>
      </w:r>
      <w:proofErr w:type="spellEnd"/>
      <w:r>
        <w:rPr>
          <w:rFonts w:ascii="Arial" w:hAnsi="Arial" w:cs="Arial"/>
        </w:rPr>
        <w:t xml:space="preserve"> Post Primary School Ethos, Mission Statement and Aims, Code of Behaviour and school rules, Uniform Policy, Attendance and Punctuality Policy etc.</w:t>
      </w:r>
    </w:p>
    <w:p w14:paraId="3C389F96" w14:textId="77777777" w:rsidR="00700869" w:rsidRDefault="00700869" w:rsidP="00700869">
      <w:pPr>
        <w:pStyle w:val="NormalWeb"/>
        <w:spacing w:before="0" w:beforeAutospacing="0" w:after="0" w:afterAutospacing="0"/>
        <w:rPr>
          <w:rFonts w:ascii="Arial" w:hAnsi="Arial" w:cs="Arial"/>
        </w:rPr>
      </w:pPr>
    </w:p>
    <w:p w14:paraId="634F1874" w14:textId="77777777" w:rsidR="00700869" w:rsidRDefault="00700869" w:rsidP="00700869">
      <w:pPr>
        <w:pStyle w:val="NormalWeb"/>
        <w:spacing w:before="0" w:beforeAutospacing="0" w:after="0" w:afterAutospacing="0"/>
        <w:rPr>
          <w:rFonts w:ascii="Arial" w:hAnsi="Arial" w:cs="Arial"/>
        </w:rPr>
      </w:pPr>
      <w:r>
        <w:rPr>
          <w:rFonts w:ascii="Arial" w:hAnsi="Arial" w:cs="Arial"/>
        </w:rPr>
        <w:t xml:space="preserve">I/We have reflected fully regarding the content of the Parents’ Presentations especially with regard to the School’s and </w:t>
      </w:r>
      <w:proofErr w:type="spellStart"/>
      <w:r>
        <w:rPr>
          <w:rFonts w:ascii="Arial" w:hAnsi="Arial" w:cs="Arial"/>
        </w:rPr>
        <w:t>Tusla’s</w:t>
      </w:r>
      <w:proofErr w:type="spellEnd"/>
      <w:r>
        <w:rPr>
          <w:rFonts w:ascii="Arial" w:hAnsi="Arial" w:cs="Arial"/>
        </w:rPr>
        <w:t xml:space="preserve"> Punctuality and Attendance Policy, the School’s Homework and Co-curricular policies and other policies regarding application to study and enabling of every student to develop their potential to the full.</w:t>
      </w:r>
    </w:p>
    <w:p w14:paraId="6C6A079C" w14:textId="77777777" w:rsidR="00700869" w:rsidRDefault="00700869" w:rsidP="00700869">
      <w:pPr>
        <w:pStyle w:val="NormalWeb"/>
        <w:spacing w:before="0" w:beforeAutospacing="0" w:after="0" w:afterAutospacing="0"/>
        <w:rPr>
          <w:rFonts w:ascii="Arial" w:hAnsi="Arial" w:cs="Arial"/>
        </w:rPr>
      </w:pPr>
    </w:p>
    <w:p w14:paraId="3AB2D3F9" w14:textId="77777777" w:rsidR="00700869" w:rsidRDefault="00700869" w:rsidP="00700869">
      <w:pPr>
        <w:pStyle w:val="NormalWeb"/>
        <w:spacing w:before="0" w:beforeAutospacing="0" w:after="0" w:afterAutospacing="0"/>
        <w:rPr>
          <w:rFonts w:ascii="Arial" w:hAnsi="Arial" w:cs="Arial"/>
        </w:rPr>
      </w:pPr>
      <w:r>
        <w:rPr>
          <w:rFonts w:ascii="Arial" w:hAnsi="Arial" w:cs="Arial"/>
        </w:rPr>
        <w:t>I/We agree with the goals, policies and procedures outlined, and shall work in partnership to the best of my/our ability with the School to achieve the greatest possible success for my/our child during and from her/his time here.</w:t>
      </w:r>
    </w:p>
    <w:p w14:paraId="797ACB4C" w14:textId="77777777" w:rsidR="00700869" w:rsidRDefault="00700869" w:rsidP="00700869">
      <w:pPr>
        <w:pStyle w:val="NormalWeb"/>
        <w:spacing w:before="0" w:beforeAutospacing="0" w:after="0" w:afterAutospacing="0"/>
        <w:rPr>
          <w:rFonts w:ascii="Arial" w:hAnsi="Arial" w:cs="Arial"/>
        </w:rPr>
      </w:pPr>
    </w:p>
    <w:p w14:paraId="76D62CA0" w14:textId="77777777" w:rsidR="00700869" w:rsidRDefault="00700869" w:rsidP="00700869">
      <w:pPr>
        <w:pStyle w:val="NormalWeb"/>
        <w:spacing w:before="0" w:beforeAutospacing="0" w:after="0" w:afterAutospacing="0"/>
        <w:rPr>
          <w:rFonts w:ascii="Arial" w:hAnsi="Arial" w:cs="Arial"/>
        </w:rPr>
      </w:pPr>
      <w:r w:rsidRPr="00D53C62">
        <w:rPr>
          <w:rFonts w:ascii="Arial" w:hAnsi="Arial" w:cs="Arial"/>
          <w:b/>
        </w:rPr>
        <w:t>Student Name</w:t>
      </w:r>
      <w:r>
        <w:rPr>
          <w:rFonts w:ascii="Arial" w:hAnsi="Arial" w:cs="Arial"/>
        </w:rPr>
        <w:t>: ____________________________ (BLOCK CAPITIALS)</w:t>
      </w:r>
    </w:p>
    <w:p w14:paraId="117AE672" w14:textId="77777777" w:rsidR="00700869" w:rsidRDefault="00700869" w:rsidP="00700869">
      <w:pPr>
        <w:pStyle w:val="NormalWeb"/>
        <w:spacing w:before="0" w:beforeAutospacing="0" w:after="0" w:afterAutospacing="0"/>
        <w:rPr>
          <w:rFonts w:ascii="Arial" w:hAnsi="Arial" w:cs="Arial"/>
        </w:rPr>
      </w:pPr>
    </w:p>
    <w:p w14:paraId="32E761AE" w14:textId="77777777" w:rsidR="00700869" w:rsidRDefault="00700869" w:rsidP="00700869">
      <w:pPr>
        <w:pStyle w:val="NormalWeb"/>
        <w:spacing w:before="0" w:beforeAutospacing="0" w:after="0" w:afterAutospacing="0"/>
        <w:rPr>
          <w:rFonts w:ascii="Arial" w:hAnsi="Arial" w:cs="Arial"/>
        </w:rPr>
      </w:pPr>
      <w:r>
        <w:rPr>
          <w:rFonts w:ascii="Arial" w:hAnsi="Arial" w:cs="Arial"/>
        </w:rPr>
        <w:t>I/We accept on my/our behalf, and on behalf of my/our child (</w:t>
      </w:r>
      <w:proofErr w:type="spellStart"/>
      <w:r>
        <w:rPr>
          <w:rFonts w:ascii="Arial" w:hAnsi="Arial" w:cs="Arial"/>
        </w:rPr>
        <w:t>ren</w:t>
      </w:r>
      <w:proofErr w:type="spellEnd"/>
      <w:r>
        <w:rPr>
          <w:rFonts w:ascii="Arial" w:hAnsi="Arial" w:cs="Arial"/>
        </w:rPr>
        <w:t xml:space="preserve">) who has/have been offered a place in St. </w:t>
      </w:r>
      <w:proofErr w:type="spellStart"/>
      <w:r>
        <w:rPr>
          <w:rFonts w:ascii="Arial" w:hAnsi="Arial" w:cs="Arial"/>
        </w:rPr>
        <w:t>Farnan’s</w:t>
      </w:r>
      <w:proofErr w:type="spellEnd"/>
      <w:r>
        <w:rPr>
          <w:rFonts w:ascii="Arial" w:hAnsi="Arial" w:cs="Arial"/>
        </w:rPr>
        <w:t xml:space="preserve"> Post Primary School, the Code of Behaviour and the School’s structures and procedures for encouraging positive behaviour.</w:t>
      </w:r>
    </w:p>
    <w:p w14:paraId="719B27E0" w14:textId="77777777" w:rsidR="00700869" w:rsidRDefault="00700869" w:rsidP="00700869">
      <w:pPr>
        <w:pStyle w:val="NormalWeb"/>
        <w:spacing w:before="0" w:beforeAutospacing="0" w:after="0" w:afterAutospacing="0"/>
        <w:rPr>
          <w:rFonts w:ascii="Arial" w:hAnsi="Arial" w:cs="Arial"/>
        </w:rPr>
      </w:pPr>
    </w:p>
    <w:p w14:paraId="6855AA25" w14:textId="77777777" w:rsidR="00700869" w:rsidRDefault="00700869" w:rsidP="00700869">
      <w:pPr>
        <w:pStyle w:val="NormalWeb"/>
        <w:spacing w:before="0" w:beforeAutospacing="0" w:after="0" w:afterAutospacing="0"/>
        <w:rPr>
          <w:rFonts w:ascii="Arial" w:hAnsi="Arial" w:cs="Arial"/>
        </w:rPr>
      </w:pPr>
      <w:r w:rsidRPr="00D53C62">
        <w:rPr>
          <w:rFonts w:ascii="Arial" w:hAnsi="Arial" w:cs="Arial"/>
          <w:b/>
        </w:rPr>
        <w:t>Parent 1 / Carer 1</w:t>
      </w:r>
      <w:r>
        <w:rPr>
          <w:rFonts w:ascii="Arial" w:hAnsi="Arial" w:cs="Arial"/>
        </w:rPr>
        <w:t xml:space="preserve"> __________________________________</w:t>
      </w:r>
      <w:proofErr w:type="gramStart"/>
      <w:r>
        <w:rPr>
          <w:rFonts w:ascii="Arial" w:hAnsi="Arial" w:cs="Arial"/>
        </w:rPr>
        <w:t>_  Date</w:t>
      </w:r>
      <w:proofErr w:type="gramEnd"/>
      <w:r>
        <w:rPr>
          <w:rFonts w:ascii="Arial" w:hAnsi="Arial" w:cs="Arial"/>
        </w:rPr>
        <w:t xml:space="preserve">: __________________ </w:t>
      </w:r>
    </w:p>
    <w:p w14:paraId="396D2B54" w14:textId="77777777" w:rsidR="00700869" w:rsidRDefault="00700869" w:rsidP="00700869">
      <w:pPr>
        <w:pStyle w:val="NormalWeb"/>
        <w:spacing w:before="0" w:beforeAutospacing="0" w:after="0" w:afterAutospacing="0"/>
        <w:rPr>
          <w:rFonts w:ascii="Arial" w:hAnsi="Arial" w:cs="Arial"/>
        </w:rPr>
      </w:pPr>
    </w:p>
    <w:p w14:paraId="2C23FFD9" w14:textId="77777777" w:rsidR="00700869" w:rsidRDefault="00700869" w:rsidP="00700869">
      <w:pPr>
        <w:pStyle w:val="NormalWeb"/>
        <w:spacing w:before="0" w:beforeAutospacing="0" w:after="0" w:afterAutospacing="0"/>
        <w:rPr>
          <w:rFonts w:ascii="Arial" w:hAnsi="Arial" w:cs="Arial"/>
        </w:rPr>
      </w:pPr>
      <w:r w:rsidRPr="00D53C62">
        <w:rPr>
          <w:rFonts w:ascii="Arial" w:hAnsi="Arial" w:cs="Arial"/>
          <w:b/>
        </w:rPr>
        <w:t>Parent 2 / Carer 2</w:t>
      </w:r>
      <w:r>
        <w:rPr>
          <w:rFonts w:ascii="Arial" w:hAnsi="Arial" w:cs="Arial"/>
        </w:rPr>
        <w:t xml:space="preserve"> __________________________________</w:t>
      </w:r>
      <w:proofErr w:type="gramStart"/>
      <w:r>
        <w:rPr>
          <w:rFonts w:ascii="Arial" w:hAnsi="Arial" w:cs="Arial"/>
        </w:rPr>
        <w:t>_  Date</w:t>
      </w:r>
      <w:proofErr w:type="gramEnd"/>
      <w:r>
        <w:rPr>
          <w:rFonts w:ascii="Arial" w:hAnsi="Arial" w:cs="Arial"/>
        </w:rPr>
        <w:t xml:space="preserve">: __________________ </w:t>
      </w:r>
    </w:p>
    <w:p w14:paraId="7C1AE27F" w14:textId="77777777" w:rsidR="00700869" w:rsidRPr="00EF2DF7" w:rsidRDefault="00700869" w:rsidP="00700869">
      <w:pPr>
        <w:pStyle w:val="NormalWeb"/>
        <w:spacing w:before="0" w:beforeAutospacing="0" w:after="0" w:afterAutospacing="0"/>
        <w:rPr>
          <w:rFonts w:ascii="Arial" w:hAnsi="Arial" w:cs="Arial"/>
        </w:rPr>
      </w:pPr>
    </w:p>
    <w:p w14:paraId="2E702AF5" w14:textId="2DDA14B4" w:rsidR="00700869" w:rsidRPr="002B3286" w:rsidRDefault="002B3286" w:rsidP="002B3286">
      <w:pPr>
        <w:pStyle w:val="Normal1"/>
        <w:ind w:left="2160" w:firstLine="720"/>
        <w:rPr>
          <w:b/>
        </w:rPr>
      </w:pPr>
      <w:r w:rsidRPr="0014750A">
        <w:rPr>
          <w:b/>
          <w:highlight w:val="yellow"/>
        </w:rPr>
        <w:t>PLEASE RETURN TO ST. FARNAN’S PPS BY 4</w:t>
      </w:r>
      <w:r w:rsidRPr="0014750A">
        <w:rPr>
          <w:b/>
          <w:highlight w:val="yellow"/>
          <w:vertAlign w:val="superscript"/>
        </w:rPr>
        <w:t>TH</w:t>
      </w:r>
      <w:r w:rsidRPr="0014750A">
        <w:rPr>
          <w:b/>
          <w:highlight w:val="yellow"/>
        </w:rPr>
        <w:t xml:space="preserve"> MARCH 2022</w:t>
      </w:r>
    </w:p>
    <w:p w14:paraId="202CC68F" w14:textId="1BFF3460" w:rsidR="00700869" w:rsidRDefault="00700869" w:rsidP="00700869">
      <w:pPr>
        <w:pStyle w:val="Normal1"/>
      </w:pPr>
    </w:p>
    <w:p w14:paraId="2888F9AE" w14:textId="29DF4188" w:rsidR="006A5DD3" w:rsidRDefault="006A5DD3" w:rsidP="00700869">
      <w:pPr>
        <w:pStyle w:val="Normal1"/>
      </w:pPr>
    </w:p>
    <w:p w14:paraId="74E1D685" w14:textId="16EF9D89" w:rsidR="006A5DD3" w:rsidRDefault="006A5DD3" w:rsidP="00700869">
      <w:pPr>
        <w:pStyle w:val="Normal1"/>
      </w:pPr>
    </w:p>
    <w:p w14:paraId="017B55EF" w14:textId="739C5809" w:rsidR="006A5DD3" w:rsidRDefault="006A5DD3" w:rsidP="00700869">
      <w:pPr>
        <w:pStyle w:val="Normal1"/>
      </w:pPr>
    </w:p>
    <w:p w14:paraId="17609648" w14:textId="6F72079E" w:rsidR="006A5DD3" w:rsidRDefault="006A5DD3" w:rsidP="00700869">
      <w:pPr>
        <w:pStyle w:val="Normal1"/>
      </w:pPr>
    </w:p>
    <w:p w14:paraId="049B32D6" w14:textId="2F4B536B" w:rsidR="006A5DD3" w:rsidRDefault="006A5DD3" w:rsidP="00700869">
      <w:pPr>
        <w:pStyle w:val="Normal1"/>
      </w:pPr>
      <w:r>
        <w:rPr>
          <w:noProof/>
          <w:lang w:val="en-IE" w:eastAsia="en-IE"/>
        </w:rPr>
        <w:drawing>
          <wp:anchor distT="0" distB="0" distL="114300" distR="114300" simplePos="0" relativeHeight="251660288" behindDoc="1" locked="0" layoutInCell="1" allowOverlap="1" wp14:anchorId="77CC0284" wp14:editId="68896934">
            <wp:simplePos x="0" y="0"/>
            <wp:positionH relativeFrom="margin">
              <wp:posOffset>0</wp:posOffset>
            </wp:positionH>
            <wp:positionV relativeFrom="page">
              <wp:posOffset>942975</wp:posOffset>
            </wp:positionV>
            <wp:extent cx="2628900" cy="1428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428750"/>
                    </a:xfrm>
                    <a:prstGeom prst="rect">
                      <a:avLst/>
                    </a:prstGeom>
                    <a:noFill/>
                    <a:ln w="9525">
                      <a:noFill/>
                      <a:miter lim="800000"/>
                      <a:headEnd/>
                      <a:tailEnd/>
                    </a:ln>
                  </pic:spPr>
                </pic:pic>
              </a:graphicData>
            </a:graphic>
          </wp:anchor>
        </w:drawing>
      </w:r>
    </w:p>
    <w:p w14:paraId="70CA0F59" w14:textId="77777777" w:rsidR="00700869" w:rsidRPr="002D2901" w:rsidRDefault="00700869" w:rsidP="00700869">
      <w:r w:rsidRPr="002D2901">
        <w:rPr>
          <w:b/>
        </w:rPr>
        <w:t>RE: Incoming 1</w:t>
      </w:r>
      <w:r w:rsidRPr="002D2901">
        <w:rPr>
          <w:b/>
          <w:vertAlign w:val="superscript"/>
        </w:rPr>
        <w:t>st</w:t>
      </w:r>
      <w:r w:rsidRPr="002D2901">
        <w:rPr>
          <w:b/>
        </w:rPr>
        <w:t xml:space="preserve"> year students of 20</w:t>
      </w:r>
      <w:r>
        <w:rPr>
          <w:b/>
        </w:rPr>
        <w:t>22/2023</w:t>
      </w:r>
      <w:r>
        <w:rPr>
          <w:b/>
        </w:rPr>
        <w:tab/>
      </w:r>
      <w:r>
        <w:rPr>
          <w:b/>
        </w:rPr>
        <w:tab/>
      </w:r>
      <w:r>
        <w:rPr>
          <w:b/>
        </w:rPr>
        <w:tab/>
      </w:r>
      <w:r>
        <w:rPr>
          <w:b/>
        </w:rPr>
        <w:tab/>
      </w:r>
      <w:r>
        <w:rPr>
          <w:b/>
        </w:rPr>
        <w:tab/>
      </w:r>
      <w:r>
        <w:rPr>
          <w:b/>
        </w:rPr>
        <w:tab/>
      </w:r>
      <w:r>
        <w:t>18</w:t>
      </w:r>
      <w:r w:rsidRPr="00A3469D">
        <w:rPr>
          <w:vertAlign w:val="superscript"/>
        </w:rPr>
        <w:t>th</w:t>
      </w:r>
      <w:r>
        <w:t xml:space="preserve"> February 2022</w:t>
      </w:r>
    </w:p>
    <w:p w14:paraId="12BBBA67" w14:textId="77777777" w:rsidR="00700869" w:rsidRPr="002D2901" w:rsidRDefault="00700869" w:rsidP="00700869">
      <w:r w:rsidRPr="002D2901">
        <w:t>Dear Parents/Guardians of Incoming First Year students,</w:t>
      </w:r>
    </w:p>
    <w:p w14:paraId="46EAB8A4" w14:textId="77777777" w:rsidR="00700869" w:rsidRDefault="00700869" w:rsidP="00700869">
      <w:pPr>
        <w:spacing w:after="120" w:line="240" w:lineRule="auto"/>
      </w:pPr>
      <w:r w:rsidRPr="002D2901">
        <w:t xml:space="preserve">As we prepare to welcome your son or daughter to </w:t>
      </w:r>
      <w:r>
        <w:t xml:space="preserve">St. </w:t>
      </w:r>
      <w:proofErr w:type="spellStart"/>
      <w:r>
        <w:t>Farnan’s</w:t>
      </w:r>
      <w:proofErr w:type="spellEnd"/>
      <w:r>
        <w:t xml:space="preserve"> S</w:t>
      </w:r>
      <w:r w:rsidRPr="002D2901">
        <w:t>chool community, it is now time to communicate with you regarding planning for the 20</w:t>
      </w:r>
      <w:r>
        <w:t>22</w:t>
      </w:r>
      <w:r w:rsidRPr="002D2901">
        <w:t>/</w:t>
      </w:r>
      <w:r>
        <w:t>23</w:t>
      </w:r>
      <w:r w:rsidRPr="002D2901">
        <w:t xml:space="preserve"> school year. </w:t>
      </w:r>
    </w:p>
    <w:p w14:paraId="35BA4066" w14:textId="77777777" w:rsidR="00700869" w:rsidRDefault="00700869" w:rsidP="00700869">
      <w:pPr>
        <w:spacing w:after="120" w:line="240" w:lineRule="auto"/>
      </w:pPr>
    </w:p>
    <w:p w14:paraId="45455435" w14:textId="77777777" w:rsidR="00700869" w:rsidRDefault="00700869" w:rsidP="00700869">
      <w:pPr>
        <w:spacing w:after="120" w:line="240" w:lineRule="auto"/>
      </w:pPr>
      <w:r w:rsidRPr="002D2901">
        <w:t xml:space="preserve">If you have not received any text updates from the </w:t>
      </w:r>
      <w:proofErr w:type="gramStart"/>
      <w:r w:rsidRPr="002D2901">
        <w:t>school</w:t>
      </w:r>
      <w:proofErr w:type="gramEnd"/>
      <w:r w:rsidRPr="002D2901">
        <w:t xml:space="preserve"> please remember to pass on a current mobile number to </w:t>
      </w:r>
      <w:r>
        <w:t xml:space="preserve">Jenna </w:t>
      </w:r>
      <w:proofErr w:type="spellStart"/>
      <w:r>
        <w:t>Donagher</w:t>
      </w:r>
      <w:proofErr w:type="spellEnd"/>
      <w:r>
        <w:t xml:space="preserve"> in our</w:t>
      </w:r>
      <w:r w:rsidRPr="002D2901">
        <w:t xml:space="preserve"> front office </w:t>
      </w:r>
      <w:r>
        <w:t xml:space="preserve">(045 868152) </w:t>
      </w:r>
      <w:r w:rsidRPr="002D2901">
        <w:t xml:space="preserve">as use of SMS messaging is </w:t>
      </w:r>
      <w:r>
        <w:t xml:space="preserve">currently our main means for general </w:t>
      </w:r>
      <w:r w:rsidRPr="002D2901">
        <w:t>communication with parents</w:t>
      </w:r>
      <w:r>
        <w:t xml:space="preserve"> alongside our school website and Facebook pages</w:t>
      </w:r>
      <w:r w:rsidRPr="002D2901">
        <w:t xml:space="preserve">. </w:t>
      </w:r>
    </w:p>
    <w:p w14:paraId="0FBC5637" w14:textId="77777777" w:rsidR="00700869" w:rsidRDefault="00700869" w:rsidP="00700869">
      <w:pPr>
        <w:spacing w:after="120" w:line="240" w:lineRule="auto"/>
      </w:pPr>
    </w:p>
    <w:p w14:paraId="4744311B" w14:textId="4D5CC00F" w:rsidR="00700869" w:rsidRDefault="00700869" w:rsidP="00700869">
      <w:pPr>
        <w:spacing w:after="120" w:line="240" w:lineRule="auto"/>
      </w:pPr>
      <w:r>
        <w:t xml:space="preserve">Our school Management Information System, </w:t>
      </w:r>
      <w:proofErr w:type="spellStart"/>
      <w:r>
        <w:t>VSware</w:t>
      </w:r>
      <w:proofErr w:type="spellEnd"/>
      <w:r>
        <w:t xml:space="preserve">, will be </w:t>
      </w:r>
      <w:r w:rsidRPr="002D2901">
        <w:t>access</w:t>
      </w:r>
      <w:r>
        <w:t>ible</w:t>
      </w:r>
      <w:r w:rsidRPr="002D2901">
        <w:t xml:space="preserve"> by </w:t>
      </w:r>
      <w:r>
        <w:t xml:space="preserve">all </w:t>
      </w:r>
      <w:r w:rsidRPr="002D2901">
        <w:t xml:space="preserve">parents. This will allow you </w:t>
      </w:r>
      <w:r>
        <w:t>to start entering your child’s option choices for 1</w:t>
      </w:r>
      <w:r w:rsidRPr="0059316A">
        <w:rPr>
          <w:vertAlign w:val="superscript"/>
        </w:rPr>
        <w:t>st</w:t>
      </w:r>
      <w:r>
        <w:t xml:space="preserve"> year Options Subjects</w:t>
      </w:r>
      <w:r w:rsidRPr="002D2901">
        <w:t xml:space="preserve"> </w:t>
      </w:r>
      <w:r>
        <w:t xml:space="preserve">and then during the year </w:t>
      </w:r>
      <w:r w:rsidRPr="002D2901">
        <w:t>to check your son’s/daughter’s p</w:t>
      </w:r>
      <w:r>
        <w:t>rogress including daily attendance and school</w:t>
      </w:r>
      <w:r w:rsidRPr="002D2901">
        <w:t xml:space="preserve"> reports</w:t>
      </w:r>
      <w:r>
        <w:t xml:space="preserve">. </w:t>
      </w:r>
      <w:r w:rsidR="002B3286">
        <w:t xml:space="preserve">Details of how to log into your parental </w:t>
      </w:r>
      <w:proofErr w:type="spellStart"/>
      <w:r w:rsidR="002B3286">
        <w:t>VSware</w:t>
      </w:r>
      <w:proofErr w:type="spellEnd"/>
      <w:r w:rsidR="002B3286">
        <w:t xml:space="preserve"> account (username and how to set up password) will be texted to the parent mobile soon.</w:t>
      </w:r>
    </w:p>
    <w:p w14:paraId="1E1CAA55" w14:textId="77777777" w:rsidR="00700869" w:rsidRDefault="00700869" w:rsidP="00700869">
      <w:pPr>
        <w:spacing w:after="120" w:line="240" w:lineRule="auto"/>
      </w:pPr>
    </w:p>
    <w:p w14:paraId="4CBF4A55" w14:textId="0DDA9FC6" w:rsidR="00700869" w:rsidRDefault="00700869" w:rsidP="00700869">
      <w:pPr>
        <w:spacing w:after="120" w:line="240" w:lineRule="auto"/>
      </w:pPr>
      <w:r>
        <w:t>We will be holding an Information Evening for Incoming 1</w:t>
      </w:r>
      <w:r w:rsidRPr="0059316A">
        <w:rPr>
          <w:vertAlign w:val="superscript"/>
        </w:rPr>
        <w:t>st</w:t>
      </w:r>
      <w:r>
        <w:t xml:space="preserve"> year students</w:t>
      </w:r>
      <w:r w:rsidR="0014750A">
        <w:t xml:space="preserve"> &amp; parents/guardians</w:t>
      </w:r>
      <w:r>
        <w:t xml:space="preserve"> </w:t>
      </w:r>
      <w:r w:rsidR="0014750A">
        <w:t xml:space="preserve">on </w:t>
      </w:r>
      <w:r w:rsidR="0014750A">
        <w:rPr>
          <w:b/>
        </w:rPr>
        <w:t>TUESDAY 15</w:t>
      </w:r>
      <w:r w:rsidR="0014750A" w:rsidRPr="0014750A">
        <w:rPr>
          <w:b/>
          <w:vertAlign w:val="superscript"/>
        </w:rPr>
        <w:t>th</w:t>
      </w:r>
      <w:r w:rsidR="0014750A">
        <w:rPr>
          <w:b/>
        </w:rPr>
        <w:t xml:space="preserve"> March 2022 at 7.30pm </w:t>
      </w:r>
      <w:r w:rsidR="0014750A">
        <w:t>(on-line meeting Google Meet link will be texted to you)</w:t>
      </w:r>
      <w:r>
        <w:t xml:space="preserve">. Important information will be given during this meeting about </w:t>
      </w:r>
      <w:r w:rsidR="0014750A">
        <w:t xml:space="preserve">the Options Process for choosing subjects, </w:t>
      </w:r>
      <w:r>
        <w:t xml:space="preserve">next year’s school calendar, </w:t>
      </w:r>
      <w:r w:rsidRPr="002D2901">
        <w:t>booklists</w:t>
      </w:r>
      <w:r>
        <w:t>, school uniform, timetables, school on-line payment systems including administration fee and voluntary contribution, student journals &amp; lockers</w:t>
      </w:r>
      <w:r w:rsidR="0014750A">
        <w:t xml:space="preserve"> and will include brief introductions from our Home School Liaison Coordinator and out AEN department.</w:t>
      </w:r>
    </w:p>
    <w:p w14:paraId="61937558" w14:textId="77777777" w:rsidR="00700869" w:rsidRDefault="00700869" w:rsidP="00700869">
      <w:pPr>
        <w:spacing w:after="120" w:line="240" w:lineRule="auto"/>
      </w:pPr>
    </w:p>
    <w:p w14:paraId="7109A255" w14:textId="7183D4E6" w:rsidR="00700869" w:rsidRDefault="00700869" w:rsidP="00700869">
      <w:pPr>
        <w:spacing w:after="120" w:line="240" w:lineRule="auto"/>
      </w:pPr>
      <w:r>
        <w:t xml:space="preserve">A follow up letter will more detail including student class placement and options subjects will be posted to you in June. </w:t>
      </w:r>
      <w:r w:rsidRPr="002D2901">
        <w:t xml:space="preserve">Where you have </w:t>
      </w:r>
      <w:r w:rsidR="0014750A">
        <w:t xml:space="preserve">any </w:t>
      </w:r>
      <w:r w:rsidRPr="002D2901">
        <w:t xml:space="preserve">query about class placement or subject options the school policy is to take all queries regarding options in writing only. These queries can be left into the front office for the attention of </w:t>
      </w:r>
      <w:proofErr w:type="spellStart"/>
      <w:r>
        <w:t>Mr</w:t>
      </w:r>
      <w:proofErr w:type="spellEnd"/>
      <w:r>
        <w:t xml:space="preserve"> Andrew Little who will compile and try to facilitate any changes on the</w:t>
      </w:r>
      <w:r w:rsidRPr="002D2901">
        <w:t xml:space="preserve"> return after the summer break. No guarantee can be given that a request to change class or options can be facilitated. </w:t>
      </w:r>
    </w:p>
    <w:p w14:paraId="6C528F53" w14:textId="6B4C2C94" w:rsidR="0014750A" w:rsidRDefault="0014750A" w:rsidP="00700869">
      <w:pPr>
        <w:spacing w:after="120" w:line="240" w:lineRule="auto"/>
      </w:pPr>
    </w:p>
    <w:p w14:paraId="645722D9" w14:textId="00A8364F" w:rsidR="0014750A" w:rsidRDefault="0014750A" w:rsidP="00700869">
      <w:pPr>
        <w:spacing w:after="120" w:line="240" w:lineRule="auto"/>
      </w:pPr>
      <w:r>
        <w:t>Kind regards,</w:t>
      </w:r>
    </w:p>
    <w:p w14:paraId="120E1EEB" w14:textId="77777777" w:rsidR="0014750A" w:rsidRPr="0014750A" w:rsidRDefault="0014750A" w:rsidP="0014750A">
      <w:pPr>
        <w:spacing w:after="120" w:line="240" w:lineRule="auto"/>
        <w:rPr>
          <w:rFonts w:ascii="Bradley Hand ITC" w:hAnsi="Bradley Hand ITC"/>
          <w:i/>
          <w:sz w:val="28"/>
        </w:rPr>
      </w:pPr>
      <w:r w:rsidRPr="0014750A">
        <w:rPr>
          <w:rFonts w:ascii="Bradley Hand ITC" w:hAnsi="Bradley Hand ITC"/>
          <w:i/>
          <w:sz w:val="28"/>
        </w:rPr>
        <w:t xml:space="preserve">Andrew Purcell </w:t>
      </w:r>
    </w:p>
    <w:p w14:paraId="341409DB" w14:textId="73E88B59" w:rsidR="000A24F8" w:rsidRDefault="0014750A" w:rsidP="0014750A">
      <w:pPr>
        <w:spacing w:after="120" w:line="240" w:lineRule="auto"/>
      </w:pPr>
      <w:r>
        <w:t>Principal</w:t>
      </w:r>
    </w:p>
    <w:sectPr w:rsidR="000A24F8" w:rsidSect="009C44C6">
      <w:headerReference w:type="default" r:id="rId14"/>
      <w:footerReference w:type="default" r:id="rId15"/>
      <w:pgSz w:w="12240" w:h="15840"/>
      <w:pgMar w:top="720" w:right="720" w:bottom="284" w:left="72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536D" w14:textId="77777777" w:rsidR="00B04789" w:rsidRDefault="00B04789" w:rsidP="0063676C">
      <w:pPr>
        <w:spacing w:after="0" w:line="240" w:lineRule="auto"/>
      </w:pPr>
      <w:r>
        <w:separator/>
      </w:r>
    </w:p>
  </w:endnote>
  <w:endnote w:type="continuationSeparator" w:id="0">
    <w:p w14:paraId="2A63E0A3" w14:textId="77777777" w:rsidR="00B04789" w:rsidRDefault="00B04789" w:rsidP="0063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38AC" w14:textId="0CC5B768" w:rsidR="005B78EE" w:rsidRDefault="00C65DB1">
    <w:pPr>
      <w:pStyle w:val="Footer"/>
      <w:pBdr>
        <w:top w:val="single" w:sz="4" w:space="1" w:color="A5A5A5"/>
      </w:pBdr>
      <w:jc w:val="right"/>
      <w:rPr>
        <w:noProof/>
        <w:color w:val="7F7F7F"/>
      </w:rPr>
    </w:pPr>
    <w:r>
      <w:rPr>
        <w:noProof/>
        <w:color w:val="7F7F7F"/>
      </w:rPr>
      <w:t xml:space="preserve">    </w:t>
    </w:r>
    <w:r>
      <w:rPr>
        <w:noProof/>
        <w:color w:val="7F7F7F"/>
      </w:rPr>
      <w:tab/>
    </w:r>
    <w:r>
      <w:rPr>
        <w:noProof/>
        <w:color w:val="7F7F7F"/>
      </w:rPr>
      <w:tab/>
    </w:r>
    <w:r w:rsidR="001F7448">
      <w:rPr>
        <w:noProof/>
        <w:color w:val="7F7F7F"/>
      </w:rPr>
      <w:t>Principal Andrew Purcell</w:t>
    </w:r>
    <w:r w:rsidR="005B78EE">
      <w:rPr>
        <w:noProof/>
        <w:color w:val="7F7F7F"/>
      </w:rPr>
      <w:t xml:space="preserve">  </w:t>
    </w:r>
    <w:r w:rsidR="00AF28ED">
      <w:rPr>
        <w:noProof/>
        <w:color w:val="7F7F7F"/>
      </w:rPr>
      <w:t xml:space="preserve">Deputy Principal </w:t>
    </w:r>
    <w:r w:rsidR="00A93C74">
      <w:rPr>
        <w:noProof/>
        <w:color w:val="7F7F7F"/>
      </w:rPr>
      <w:t>John Cleary</w:t>
    </w:r>
  </w:p>
  <w:p w14:paraId="79E6DD6C" w14:textId="77777777" w:rsidR="005B78EE" w:rsidRDefault="005B78EE">
    <w:pPr>
      <w:pStyle w:val="Footer"/>
      <w:pBdr>
        <w:top w:val="single" w:sz="4" w:space="1" w:color="A5A5A5"/>
      </w:pBdr>
      <w:jc w:val="right"/>
      <w:rPr>
        <w:color w:val="7F7F7F"/>
      </w:rPr>
    </w:pPr>
    <w:r>
      <w:rPr>
        <w:noProof/>
        <w:color w:val="7F7F7F"/>
      </w:rPr>
      <w:t>Kildare and Wicklow Education Training Board</w:t>
    </w:r>
  </w:p>
  <w:p w14:paraId="28C96841" w14:textId="77777777" w:rsidR="005B78EE" w:rsidRDefault="005B78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7CD4" w14:textId="77777777" w:rsidR="00B04789" w:rsidRDefault="00B04789" w:rsidP="0063676C">
      <w:pPr>
        <w:spacing w:after="0" w:line="240" w:lineRule="auto"/>
      </w:pPr>
      <w:r>
        <w:separator/>
      </w:r>
    </w:p>
  </w:footnote>
  <w:footnote w:type="continuationSeparator" w:id="0">
    <w:p w14:paraId="3DB21DAC" w14:textId="77777777" w:rsidR="00B04789" w:rsidRDefault="00B04789" w:rsidP="0063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03" w:type="pct"/>
      <w:tblInd w:w="-720" w:type="dxa"/>
      <w:tblLook w:val="04A0" w:firstRow="1" w:lastRow="0" w:firstColumn="1" w:lastColumn="0" w:noHBand="0" w:noVBand="1"/>
    </w:tblPr>
    <w:tblGrid>
      <w:gridCol w:w="3929"/>
      <w:gridCol w:w="9685"/>
    </w:tblGrid>
    <w:tr w:rsidR="0063676C" w:rsidRPr="00924C11" w14:paraId="46D4782F" w14:textId="77777777" w:rsidTr="00924C11">
      <w:trPr>
        <w:trHeight w:val="278"/>
      </w:trPr>
      <w:tc>
        <w:tcPr>
          <w:tcW w:w="1443" w:type="pct"/>
          <w:shd w:val="clear" w:color="auto" w:fill="AC0000"/>
        </w:tcPr>
        <w:p w14:paraId="08F652AD" w14:textId="77777777" w:rsidR="0063676C" w:rsidRPr="00924C11" w:rsidRDefault="00924C11">
          <w:pPr>
            <w:pStyle w:val="Header"/>
            <w:rPr>
              <w:color w:val="FFFFFF"/>
            </w:rPr>
          </w:pPr>
          <w:r w:rsidRPr="00924C11">
            <w:rPr>
              <w:color w:val="FFFFFF"/>
            </w:rPr>
            <w:t xml:space="preserve">   </w:t>
          </w:r>
          <w:r w:rsidR="00220D21">
            <w:rPr>
              <w:color w:val="FFFFFF"/>
            </w:rPr>
            <w:t xml:space="preserve">     </w:t>
          </w:r>
          <w:r w:rsidR="0063676C" w:rsidRPr="00924C11">
            <w:rPr>
              <w:color w:val="FFFFFF"/>
            </w:rPr>
            <w:t>Prosperous, Naas, Co. Kildare</w:t>
          </w:r>
        </w:p>
      </w:tc>
      <w:tc>
        <w:tcPr>
          <w:tcW w:w="3557" w:type="pct"/>
          <w:shd w:val="clear" w:color="auto" w:fill="800000"/>
          <w:vAlign w:val="center"/>
        </w:tcPr>
        <w:p w14:paraId="6CCE7111" w14:textId="77777777" w:rsidR="0063676C" w:rsidRPr="00924C11" w:rsidRDefault="0063676C" w:rsidP="00924C11">
          <w:r w:rsidRPr="00924C11">
            <w:rPr>
              <w:lang w:val="en-IE"/>
            </w:rPr>
            <w:t>Tel: 045 868152  Fax: 045</w:t>
          </w:r>
          <w:r w:rsidR="00220D21">
            <w:rPr>
              <w:lang w:val="en-IE"/>
            </w:rPr>
            <w:t xml:space="preserve"> </w:t>
          </w:r>
          <w:r w:rsidRPr="00924C11">
            <w:rPr>
              <w:lang w:val="en-IE"/>
            </w:rPr>
            <w:t xml:space="preserve">861014 </w:t>
          </w:r>
          <w:r w:rsidR="00220D21">
            <w:rPr>
              <w:lang w:val="en-IE"/>
            </w:rPr>
            <w:t xml:space="preserve"> </w:t>
          </w:r>
          <w:r w:rsidRPr="00924C11">
            <w:rPr>
              <w:lang w:val="en-IE"/>
            </w:rPr>
            <w:t>Email</w:t>
          </w:r>
          <w:r w:rsidR="00924C11" w:rsidRPr="00924C11">
            <w:rPr>
              <w:lang w:val="en-IE"/>
            </w:rPr>
            <w:t>:</w:t>
          </w:r>
          <w:r w:rsidR="008B38AC">
            <w:rPr>
              <w:lang w:val="en-IE"/>
            </w:rPr>
            <w:t xml:space="preserve"> </w:t>
          </w:r>
          <w:r w:rsidR="00924C11" w:rsidRPr="00924C11">
            <w:rPr>
              <w:lang w:val="en-IE"/>
            </w:rPr>
            <w:t xml:space="preserve">info@stfarnans.ie </w:t>
          </w:r>
          <w:r w:rsidR="008B38AC">
            <w:rPr>
              <w:lang w:val="en-IE"/>
            </w:rPr>
            <w:t xml:space="preserve">    </w:t>
          </w:r>
          <w:r w:rsidR="00220D21">
            <w:rPr>
              <w:lang w:val="en-IE"/>
            </w:rPr>
            <w:t xml:space="preserve"> </w:t>
          </w:r>
          <w:r w:rsidRPr="00924C11">
            <w:rPr>
              <w:lang w:val="en-IE"/>
            </w:rPr>
            <w:t>www.stfarnans.</w:t>
          </w:r>
          <w:r w:rsidR="00924C11" w:rsidRPr="00924C11">
            <w:rPr>
              <w:lang w:val="en-IE"/>
            </w:rPr>
            <w:t>ie</w:t>
          </w:r>
          <w:r w:rsidRPr="00924C11">
            <w:rPr>
              <w:lang w:val="en-IE"/>
            </w:rPr>
            <w:t xml:space="preserve">  </w:t>
          </w:r>
        </w:p>
      </w:tc>
    </w:tr>
  </w:tbl>
  <w:p w14:paraId="60138933" w14:textId="77777777" w:rsidR="0063676C" w:rsidRDefault="006367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863E0"/>
    <w:multiLevelType w:val="multilevel"/>
    <w:tmpl w:val="B5A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64B76"/>
    <w:multiLevelType w:val="hybridMultilevel"/>
    <w:tmpl w:val="81BC6E5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IE" w:vendorID="64" w:dllVersion="131078"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DB"/>
    <w:rsid w:val="00017989"/>
    <w:rsid w:val="00021144"/>
    <w:rsid w:val="00052931"/>
    <w:rsid w:val="00061FD6"/>
    <w:rsid w:val="000A24F8"/>
    <w:rsid w:val="000D355C"/>
    <w:rsid w:val="00117FC1"/>
    <w:rsid w:val="0014750A"/>
    <w:rsid w:val="00181FD2"/>
    <w:rsid w:val="00193B95"/>
    <w:rsid w:val="001975D8"/>
    <w:rsid w:val="001F0914"/>
    <w:rsid w:val="001F7448"/>
    <w:rsid w:val="00220D21"/>
    <w:rsid w:val="00277B2E"/>
    <w:rsid w:val="00282FB4"/>
    <w:rsid w:val="0029649C"/>
    <w:rsid w:val="002B3286"/>
    <w:rsid w:val="002D3036"/>
    <w:rsid w:val="003E265C"/>
    <w:rsid w:val="00413B20"/>
    <w:rsid w:val="004241BD"/>
    <w:rsid w:val="004D7534"/>
    <w:rsid w:val="00534DE7"/>
    <w:rsid w:val="0054165D"/>
    <w:rsid w:val="005709C1"/>
    <w:rsid w:val="005A1D7D"/>
    <w:rsid w:val="005B78EE"/>
    <w:rsid w:val="00615336"/>
    <w:rsid w:val="006164E7"/>
    <w:rsid w:val="0063676C"/>
    <w:rsid w:val="006A3464"/>
    <w:rsid w:val="006A5DD3"/>
    <w:rsid w:val="006D30F9"/>
    <w:rsid w:val="006D68A2"/>
    <w:rsid w:val="006E485A"/>
    <w:rsid w:val="00700869"/>
    <w:rsid w:val="00700F90"/>
    <w:rsid w:val="00703CA4"/>
    <w:rsid w:val="00721DE2"/>
    <w:rsid w:val="007229A3"/>
    <w:rsid w:val="00725970"/>
    <w:rsid w:val="00733D98"/>
    <w:rsid w:val="00735212"/>
    <w:rsid w:val="00750423"/>
    <w:rsid w:val="00760BED"/>
    <w:rsid w:val="00781A1D"/>
    <w:rsid w:val="007D704C"/>
    <w:rsid w:val="007E1493"/>
    <w:rsid w:val="0082792E"/>
    <w:rsid w:val="00872260"/>
    <w:rsid w:val="00876177"/>
    <w:rsid w:val="008B38AC"/>
    <w:rsid w:val="008F021D"/>
    <w:rsid w:val="00924C11"/>
    <w:rsid w:val="0093045D"/>
    <w:rsid w:val="009B164C"/>
    <w:rsid w:val="009C44C6"/>
    <w:rsid w:val="009C5CD9"/>
    <w:rsid w:val="00A12E9D"/>
    <w:rsid w:val="00A34DEE"/>
    <w:rsid w:val="00A710B1"/>
    <w:rsid w:val="00A93C74"/>
    <w:rsid w:val="00AB0A0B"/>
    <w:rsid w:val="00AD2AB7"/>
    <w:rsid w:val="00AD5A6F"/>
    <w:rsid w:val="00AF28ED"/>
    <w:rsid w:val="00B04789"/>
    <w:rsid w:val="00B11C4F"/>
    <w:rsid w:val="00B464D8"/>
    <w:rsid w:val="00BB206F"/>
    <w:rsid w:val="00BC03A3"/>
    <w:rsid w:val="00BC1A25"/>
    <w:rsid w:val="00BC4FD6"/>
    <w:rsid w:val="00C12A02"/>
    <w:rsid w:val="00C65DB1"/>
    <w:rsid w:val="00C8773F"/>
    <w:rsid w:val="00CA0F64"/>
    <w:rsid w:val="00CC17DB"/>
    <w:rsid w:val="00CE2010"/>
    <w:rsid w:val="00DB2767"/>
    <w:rsid w:val="00DF0F1E"/>
    <w:rsid w:val="00E3769D"/>
    <w:rsid w:val="00E44D3F"/>
    <w:rsid w:val="00E64CD7"/>
    <w:rsid w:val="00F2794E"/>
    <w:rsid w:val="00F51C62"/>
    <w:rsid w:val="00FD2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DB4AA3"/>
  <w15:docId w15:val="{BBF70F57-E64F-4DBA-B4AA-6D3177B2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D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6C"/>
    <w:rPr>
      <w:rFonts w:ascii="Tahoma" w:hAnsi="Tahoma" w:cs="Tahoma"/>
      <w:sz w:val="16"/>
      <w:szCs w:val="16"/>
    </w:rPr>
  </w:style>
  <w:style w:type="paragraph" w:styleId="Header">
    <w:name w:val="header"/>
    <w:basedOn w:val="Normal"/>
    <w:link w:val="HeaderChar"/>
    <w:uiPriority w:val="99"/>
    <w:unhideWhenUsed/>
    <w:rsid w:val="006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76C"/>
  </w:style>
  <w:style w:type="paragraph" w:styleId="Footer">
    <w:name w:val="footer"/>
    <w:basedOn w:val="Normal"/>
    <w:link w:val="FooterChar"/>
    <w:uiPriority w:val="99"/>
    <w:unhideWhenUsed/>
    <w:rsid w:val="006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76C"/>
  </w:style>
  <w:style w:type="paragraph" w:styleId="ListParagraph">
    <w:name w:val="List Paragraph"/>
    <w:basedOn w:val="Normal"/>
    <w:uiPriority w:val="34"/>
    <w:qFormat/>
    <w:rsid w:val="00AD5A6F"/>
    <w:pPr>
      <w:ind w:left="720"/>
      <w:contextualSpacing/>
    </w:pPr>
    <w:rPr>
      <w:rFonts w:asciiTheme="minorHAnsi" w:eastAsiaTheme="minorHAnsi" w:hAnsiTheme="minorHAnsi" w:cstheme="minorBidi"/>
      <w:lang w:val="en-IE"/>
    </w:rPr>
  </w:style>
  <w:style w:type="paragraph" w:styleId="Title">
    <w:name w:val="Title"/>
    <w:basedOn w:val="Normal"/>
    <w:next w:val="Normal"/>
    <w:link w:val="TitleChar"/>
    <w:uiPriority w:val="10"/>
    <w:qFormat/>
    <w:rsid w:val="00AD5A6F"/>
    <w:pPr>
      <w:spacing w:after="0" w:line="240" w:lineRule="auto"/>
      <w:contextualSpacing/>
    </w:pPr>
    <w:rPr>
      <w:rFonts w:asciiTheme="majorHAnsi" w:eastAsiaTheme="majorEastAsia" w:hAnsiTheme="majorHAnsi" w:cstheme="majorBidi"/>
      <w:spacing w:val="-10"/>
      <w:kern w:val="28"/>
      <w:sz w:val="56"/>
      <w:szCs w:val="56"/>
      <w:lang w:val="en-IE"/>
    </w:rPr>
  </w:style>
  <w:style w:type="character" w:customStyle="1" w:styleId="TitleChar">
    <w:name w:val="Title Char"/>
    <w:basedOn w:val="DefaultParagraphFont"/>
    <w:link w:val="Title"/>
    <w:uiPriority w:val="10"/>
    <w:rsid w:val="00AD5A6F"/>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AD5A6F"/>
    <w:rPr>
      <w:b/>
      <w:bCs/>
    </w:rPr>
  </w:style>
  <w:style w:type="paragraph" w:styleId="IntenseQuote">
    <w:name w:val="Intense Quote"/>
    <w:basedOn w:val="Normal"/>
    <w:next w:val="Normal"/>
    <w:link w:val="IntenseQuoteChar"/>
    <w:uiPriority w:val="30"/>
    <w:qFormat/>
    <w:rsid w:val="00AD5A6F"/>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lang w:val="en-IE"/>
    </w:rPr>
  </w:style>
  <w:style w:type="character" w:customStyle="1" w:styleId="IntenseQuoteChar">
    <w:name w:val="Intense Quote Char"/>
    <w:basedOn w:val="DefaultParagraphFont"/>
    <w:link w:val="IntenseQuote"/>
    <w:uiPriority w:val="30"/>
    <w:rsid w:val="00AD5A6F"/>
    <w:rPr>
      <w:rFonts w:asciiTheme="minorHAnsi" w:eastAsiaTheme="minorHAnsi" w:hAnsiTheme="minorHAnsi" w:cstheme="minorBidi"/>
      <w:i/>
      <w:iCs/>
      <w:color w:val="4F81BD" w:themeColor="accent1"/>
      <w:sz w:val="22"/>
      <w:szCs w:val="22"/>
      <w:lang w:eastAsia="en-US"/>
    </w:rPr>
  </w:style>
  <w:style w:type="paragraph" w:styleId="NormalWeb">
    <w:name w:val="Normal (Web)"/>
    <w:basedOn w:val="Normal"/>
    <w:uiPriority w:val="99"/>
    <w:unhideWhenUsed/>
    <w:rsid w:val="00AD5A6F"/>
    <w:pPr>
      <w:spacing w:before="100" w:beforeAutospacing="1" w:after="100" w:afterAutospacing="1" w:line="240" w:lineRule="auto"/>
    </w:pPr>
    <w:rPr>
      <w:rFonts w:ascii="Times New Roman" w:eastAsia="Times New Roman" w:hAnsi="Times New Roman"/>
      <w:sz w:val="24"/>
      <w:szCs w:val="24"/>
      <w:lang w:val="en-IE" w:eastAsia="en-IE"/>
    </w:rPr>
  </w:style>
  <w:style w:type="table" w:styleId="TableGrid">
    <w:name w:val="Table Grid"/>
    <w:basedOn w:val="TableNormal"/>
    <w:uiPriority w:val="59"/>
    <w:rsid w:val="00AD5A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00869"/>
    <w:pPr>
      <w:spacing w:after="200" w:line="276" w:lineRule="auto"/>
    </w:pPr>
    <w:rPr>
      <w:rFonts w:cs="Calibri"/>
      <w:color w:val="000000"/>
      <w:sz w:val="22"/>
      <w:szCs w:val="22"/>
      <w:lang w:val="en-US" w:eastAsia="en-US"/>
    </w:rPr>
  </w:style>
  <w:style w:type="character" w:styleId="Hyperlink">
    <w:name w:val="Hyperlink"/>
    <w:basedOn w:val="DefaultParagraphFont"/>
    <w:uiPriority w:val="99"/>
    <w:unhideWhenUsed/>
    <w:rsid w:val="002B3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farnans.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die\Desktop\School%20pap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Prosperous, Naas, Co. Kildare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44C74AE87D314F96DE58022FEB9F38" ma:contentTypeVersion="14" ma:contentTypeDescription="Create a new document." ma:contentTypeScope="" ma:versionID="4ca2cf681039882ceaac62ec956b43d4">
  <xsd:schema xmlns:xsd="http://www.w3.org/2001/XMLSchema" xmlns:xs="http://www.w3.org/2001/XMLSchema" xmlns:p="http://schemas.microsoft.com/office/2006/metadata/properties" xmlns:ns3="e4034a69-efbc-42b3-bc88-6e4f76e64e09" xmlns:ns4="3a881d83-11e1-4a93-b8ef-19e8c82790ee" targetNamespace="http://schemas.microsoft.com/office/2006/metadata/properties" ma:root="true" ma:fieldsID="413b2c0dd549709deb1b28f6c63533b5" ns3:_="" ns4:_="">
    <xsd:import namespace="e4034a69-efbc-42b3-bc88-6e4f76e64e09"/>
    <xsd:import namespace="3a881d83-11e1-4a93-b8ef-19e8c82790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34a69-efbc-42b3-bc88-6e4f76e64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881d83-11e1-4a93-b8ef-19e8c8279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8857A-D1F0-4B4E-BA7B-2B64DEF00216}">
  <ds:schemaRefs>
    <ds:schemaRef ds:uri="http://purl.org/dc/elements/1.1/"/>
    <ds:schemaRef ds:uri="http://schemas.microsoft.com/office/2006/metadata/properties"/>
    <ds:schemaRef ds:uri="3a881d83-11e1-4a93-b8ef-19e8c82790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034a69-efbc-42b3-bc88-6e4f76e64e09"/>
    <ds:schemaRef ds:uri="http://www.w3.org/XML/1998/namespace"/>
    <ds:schemaRef ds:uri="http://purl.org/dc/dcmitype/"/>
  </ds:schemaRefs>
</ds:datastoreItem>
</file>

<file path=customXml/itemProps3.xml><?xml version="1.0" encoding="utf-8"?>
<ds:datastoreItem xmlns:ds="http://schemas.openxmlformats.org/officeDocument/2006/customXml" ds:itemID="{8DE4A030-3722-4BD9-967A-E421284DCA37}">
  <ds:schemaRefs>
    <ds:schemaRef ds:uri="http://schemas.microsoft.com/sharepoint/v3/contenttype/forms"/>
  </ds:schemaRefs>
</ds:datastoreItem>
</file>

<file path=customXml/itemProps4.xml><?xml version="1.0" encoding="utf-8"?>
<ds:datastoreItem xmlns:ds="http://schemas.openxmlformats.org/officeDocument/2006/customXml" ds:itemID="{8EB98D17-A07D-4410-BDAE-D697CAD3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34a69-efbc-42b3-bc88-6e4f76e64e09"/>
    <ds:schemaRef ds:uri="3a881d83-11e1-4a93-b8ef-19e8c827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3D029A-D2F4-40E7-9895-1DADE59E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paper 2012.dotx</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 045 868152  Fax: 045861014 Email:info@stfarnans.ie www.stfarnans.ie</vt:lpstr>
    </vt:vector>
  </TitlesOfParts>
  <Company>Hewlett-Packard Company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045 868152  Fax: 045861014 Email:info@stfarnans.ie www.stfarnans.ie</dc:title>
  <dc:creator>eddie</dc:creator>
  <cp:lastModifiedBy>Andrew Little</cp:lastModifiedBy>
  <cp:revision>2</cp:revision>
  <cp:lastPrinted>2017-12-14T09:41:00Z</cp:lastPrinted>
  <dcterms:created xsi:type="dcterms:W3CDTF">2022-02-18T13:21:00Z</dcterms:created>
  <dcterms:modified xsi:type="dcterms:W3CDTF">2022-02-18T13:21:00Z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0x0101000244C74AE87D314F96DE58022FEB9F38</vt:lpwstr>
  </property>
</Properties>
</file>